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0" w:rsidRDefault="00C745D0" w:rsidP="00C745D0">
      <w:pPr>
        <w:jc w:val="center"/>
      </w:pPr>
      <w:r>
        <w:t>Work Cited</w:t>
      </w:r>
    </w:p>
    <w:p w:rsidR="00C745D0" w:rsidRPr="00D47FF7" w:rsidRDefault="00C745D0" w:rsidP="00C745D0">
      <w:pPr>
        <w:rPr>
          <w:sz w:val="24"/>
          <w:szCs w:val="24"/>
        </w:rPr>
      </w:pPr>
      <w:r w:rsidRPr="00D47FF7">
        <w:rPr>
          <w:sz w:val="24"/>
          <w:szCs w:val="24"/>
        </w:rPr>
        <w:t xml:space="preserve">Tompkins, Vincent. "Madonna 1958-." </w:t>
      </w:r>
      <w:proofErr w:type="gramStart"/>
      <w:r w:rsidRPr="00D47FF7">
        <w:rPr>
          <w:sz w:val="24"/>
          <w:szCs w:val="24"/>
          <w:u w:val="single"/>
        </w:rPr>
        <w:t>American Decades</w:t>
      </w:r>
      <w:r w:rsidRPr="00D47FF7">
        <w:rPr>
          <w:sz w:val="24"/>
          <w:szCs w:val="24"/>
        </w:rPr>
        <w:t>.</w:t>
      </w:r>
      <w:proofErr w:type="gramEnd"/>
      <w:r w:rsidRPr="00D47FF7">
        <w:rPr>
          <w:sz w:val="24"/>
          <w:szCs w:val="24"/>
        </w:rPr>
        <w:t xml:space="preserve"> </w:t>
      </w:r>
      <w:proofErr w:type="gramStart"/>
      <w:r w:rsidRPr="00D47FF7">
        <w:rPr>
          <w:sz w:val="24"/>
          <w:szCs w:val="24"/>
        </w:rPr>
        <w:t>1980-1989 ed. Vol. 9.</w:t>
      </w:r>
      <w:proofErr w:type="gramEnd"/>
      <w:r w:rsidRPr="00D47FF7">
        <w:rPr>
          <w:sz w:val="24"/>
          <w:szCs w:val="24"/>
        </w:rPr>
        <w:t xml:space="preserve"> Detroit: Thomas Gale, </w:t>
      </w:r>
      <w:r w:rsidRPr="00D47FF7">
        <w:rPr>
          <w:sz w:val="24"/>
          <w:szCs w:val="24"/>
        </w:rPr>
        <w:br/>
        <w:t xml:space="preserve">     2001. </w:t>
      </w:r>
      <w:proofErr w:type="gramStart"/>
      <w:r w:rsidRPr="00D47FF7">
        <w:rPr>
          <w:sz w:val="24"/>
          <w:szCs w:val="24"/>
          <w:u w:val="single"/>
        </w:rPr>
        <w:t xml:space="preserve">Gale virtual Reference </w:t>
      </w:r>
      <w:proofErr w:type="spellStart"/>
      <w:r w:rsidRPr="00D47FF7">
        <w:rPr>
          <w:sz w:val="24"/>
          <w:szCs w:val="24"/>
          <w:u w:val="single"/>
        </w:rPr>
        <w:t>lLibrary</w:t>
      </w:r>
      <w:proofErr w:type="spellEnd"/>
      <w:r w:rsidRPr="00D47FF7">
        <w:rPr>
          <w:sz w:val="24"/>
          <w:szCs w:val="24"/>
        </w:rPr>
        <w:t>.</w:t>
      </w:r>
      <w:proofErr w:type="gramEnd"/>
      <w:r w:rsidRPr="00D47FF7">
        <w:rPr>
          <w:sz w:val="24"/>
          <w:szCs w:val="24"/>
        </w:rPr>
        <w:t xml:space="preserve"> </w:t>
      </w:r>
      <w:proofErr w:type="gramStart"/>
      <w:r w:rsidRPr="00D47FF7">
        <w:rPr>
          <w:sz w:val="24"/>
          <w:szCs w:val="24"/>
        </w:rPr>
        <w:t>2005. Penn State University.</w:t>
      </w:r>
      <w:proofErr w:type="gramEnd"/>
      <w:r w:rsidRPr="00D47FF7">
        <w:rPr>
          <w:sz w:val="24"/>
          <w:szCs w:val="24"/>
        </w:rPr>
        <w:t xml:space="preserve"> 2 Mar. 2009 &lt;http://find.galegroup.com/gvrl/retrieve.do?contentSet=EBKS&amp;resultListType=RESULT_LIST&amp;qrySerId=Locale%28en%2C%2C%29%3AFQE%3D%28KE%2CNone%2C7%29madonna%24&amp;sgHitCountType=None&amp;inPS=true&amp;sort=Relevance&amp;searchType=BasicSearchForm&amp;tabID=T001&amp;prodId=GVRL&amp;searchId=R2¤tPosition=4&amp;userGroupName=psucic&amp;docId=CX3468302962&amp;docType=EBKS&amp;contentSet=EBKS#sourceCitation&gt;.</w:t>
      </w:r>
    </w:p>
    <w:p w:rsidR="00C745D0" w:rsidRPr="00D47FF7" w:rsidRDefault="00D47FF7" w:rsidP="00C745D0">
      <w:pPr>
        <w:rPr>
          <w:rStyle w:val="citation1"/>
          <w:rFonts w:asciiTheme="minorHAnsi" w:hAnsiTheme="minorHAnsi" w:cs="Arial"/>
          <w:sz w:val="24"/>
          <w:szCs w:val="24"/>
        </w:rPr>
      </w:pPr>
      <w:r w:rsidRPr="00D47FF7">
        <w:rPr>
          <w:rStyle w:val="citation1"/>
          <w:rFonts w:asciiTheme="minorHAnsi" w:hAnsiTheme="minorHAnsi" w:cs="Arial"/>
          <w:sz w:val="24"/>
          <w:szCs w:val="24"/>
        </w:rPr>
        <w:t>Madonna." </w:t>
      </w:r>
      <w:proofErr w:type="gramStart"/>
      <w:r w:rsidRPr="00D47FF7">
        <w:rPr>
          <w:rStyle w:val="citation1"/>
          <w:rFonts w:asciiTheme="minorHAnsi" w:hAnsiTheme="minorHAnsi" w:cs="Arial"/>
          <w:i/>
          <w:iCs/>
          <w:sz w:val="24"/>
          <w:szCs w:val="24"/>
        </w:rPr>
        <w:t>Encyclopedia of World Biography</w:t>
      </w:r>
      <w:r w:rsidRPr="00D47FF7">
        <w:rPr>
          <w:rStyle w:val="citation1"/>
          <w:rFonts w:asciiTheme="minorHAnsi" w:hAnsiTheme="minorHAnsi" w:cs="Arial"/>
          <w:sz w:val="24"/>
          <w:szCs w:val="24"/>
        </w:rPr>
        <w:t>.</w:t>
      </w:r>
      <w:proofErr w:type="gramEnd"/>
      <w:r w:rsidRPr="00D47FF7">
        <w:rPr>
          <w:rStyle w:val="citation1"/>
          <w:rFonts w:asciiTheme="minorHAnsi" w:hAnsiTheme="minorHAnsi" w:cs="Arial"/>
          <w:sz w:val="24"/>
          <w:szCs w:val="24"/>
        </w:rPr>
        <w:t> </w:t>
      </w:r>
      <w:proofErr w:type="gramStart"/>
      <w:r w:rsidRPr="00D47FF7">
        <w:rPr>
          <w:rStyle w:val="citation1"/>
          <w:rFonts w:asciiTheme="minorHAnsi" w:hAnsiTheme="minorHAnsi" w:cs="Arial"/>
          <w:sz w:val="24"/>
          <w:szCs w:val="24"/>
        </w:rPr>
        <w:t>Vol. 10.</w:t>
      </w:r>
      <w:proofErr w:type="gramEnd"/>
      <w:r w:rsidRPr="00D47FF7">
        <w:rPr>
          <w:rStyle w:val="citation1"/>
          <w:rFonts w:asciiTheme="minorHAnsi" w:hAnsiTheme="minorHAnsi" w:cs="Arial"/>
          <w:sz w:val="24"/>
          <w:szCs w:val="24"/>
        </w:rPr>
        <w:t> 2nd ed. Detroit: Gale, 2004. </w:t>
      </w:r>
      <w:proofErr w:type="gramStart"/>
      <w:r w:rsidRPr="00D47FF7">
        <w:rPr>
          <w:rStyle w:val="citation1"/>
          <w:rFonts w:asciiTheme="minorHAnsi" w:hAnsiTheme="minorHAnsi" w:cs="Arial"/>
          <w:sz w:val="24"/>
          <w:szCs w:val="24"/>
        </w:rPr>
        <w:t>123-125. 23 vols. </w:t>
      </w:r>
      <w:r w:rsidRPr="00D47FF7">
        <w:rPr>
          <w:rStyle w:val="citation1"/>
          <w:rFonts w:asciiTheme="minorHAnsi" w:hAnsiTheme="minorHAnsi" w:cs="Arial"/>
          <w:i/>
          <w:iCs/>
          <w:sz w:val="24"/>
          <w:szCs w:val="24"/>
        </w:rPr>
        <w:t>Gale Virtual Reference Library</w:t>
      </w:r>
      <w:r w:rsidRPr="00D47FF7">
        <w:rPr>
          <w:rStyle w:val="citation1"/>
          <w:rFonts w:asciiTheme="minorHAnsi" w:hAnsiTheme="minorHAnsi" w:cs="Arial"/>
          <w:sz w:val="24"/>
          <w:szCs w:val="24"/>
        </w:rPr>
        <w:t>.</w:t>
      </w:r>
      <w:proofErr w:type="gramEnd"/>
      <w:r w:rsidRPr="00D47FF7">
        <w:rPr>
          <w:rStyle w:val="citation1"/>
          <w:rFonts w:asciiTheme="minorHAnsi" w:hAnsiTheme="minorHAnsi" w:cs="Arial"/>
          <w:sz w:val="24"/>
          <w:szCs w:val="24"/>
        </w:rPr>
        <w:t> Gale. </w:t>
      </w:r>
      <w:proofErr w:type="gramStart"/>
      <w:r w:rsidRPr="00D47FF7">
        <w:rPr>
          <w:rStyle w:val="citation1"/>
          <w:rFonts w:asciiTheme="minorHAnsi" w:hAnsiTheme="minorHAnsi" w:cs="Arial"/>
          <w:sz w:val="24"/>
          <w:szCs w:val="24"/>
        </w:rPr>
        <w:t>CIC Penn State University.</w:t>
      </w:r>
      <w:proofErr w:type="gramEnd"/>
      <w:r w:rsidRPr="00D47FF7">
        <w:rPr>
          <w:rStyle w:val="citation1"/>
          <w:rFonts w:asciiTheme="minorHAnsi" w:hAnsiTheme="minorHAnsi" w:cs="Arial"/>
          <w:sz w:val="24"/>
          <w:szCs w:val="24"/>
        </w:rPr>
        <w:t> 2 Mar. 2009 </w:t>
      </w:r>
      <w:r w:rsidRPr="00D47FF7">
        <w:rPr>
          <w:rFonts w:cs="Arial"/>
          <w:sz w:val="24"/>
          <w:szCs w:val="24"/>
        </w:rPr>
        <w:br/>
      </w:r>
      <w:r w:rsidRPr="00D47FF7">
        <w:rPr>
          <w:rStyle w:val="citation1"/>
          <w:rFonts w:asciiTheme="minorHAnsi" w:hAnsiTheme="minorHAnsi" w:cs="Arial"/>
          <w:sz w:val="24"/>
          <w:szCs w:val="24"/>
        </w:rPr>
        <w:t>&lt;http://find.galegroup.com/gvrl/infomark.do?&amp;contentSet=EBKS&amp;type=retrieve&amp;tabID=T001&amp;prodId=GVRL&amp;docId=CX3404704104&amp;source=gale&amp;userGroupName=psucic&amp;version=1.0&gt;.</w:t>
      </w:r>
    </w:p>
    <w:p w:rsidR="00D47FF7" w:rsidRPr="00D47FF7" w:rsidRDefault="00D47FF7" w:rsidP="00D47FF7">
      <w:pPr>
        <w:spacing w:after="0" w:line="480" w:lineRule="auto"/>
        <w:ind w:left="480" w:hanging="480"/>
        <w:rPr>
          <w:rFonts w:ascii="Arial" w:eastAsia="Times New Roman" w:hAnsi="Arial" w:cs="Arial"/>
          <w:color w:val="000000"/>
          <w:sz w:val="19"/>
          <w:szCs w:val="19"/>
        </w:rPr>
      </w:pPr>
      <w:r w:rsidRPr="00D47FF7">
        <w:rPr>
          <w:rFonts w:ascii="Arial" w:eastAsia="Times New Roman" w:hAnsi="Arial" w:cs="Arial"/>
          <w:color w:val="000000"/>
          <w:sz w:val="19"/>
          <w:szCs w:val="19"/>
        </w:rPr>
        <w:t>Miller, Prairie. . "THE NEXT BEST THING: MADONNA INTERVIEW</w:t>
      </w:r>
      <w:proofErr w:type="gramStart"/>
      <w:r w:rsidRPr="00D47FF7">
        <w:rPr>
          <w:rFonts w:ascii="Arial" w:eastAsia="Times New Roman" w:hAnsi="Arial" w:cs="Arial"/>
          <w:color w:val="000000"/>
          <w:sz w:val="19"/>
          <w:szCs w:val="19"/>
        </w:rPr>
        <w:t>. "</w:t>
      </w:r>
      <w:proofErr w:type="gramEnd"/>
      <w:r w:rsidRPr="00D47FF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47FF7">
        <w:rPr>
          <w:rFonts w:ascii="Arial" w:eastAsia="Times New Roman" w:hAnsi="Arial" w:cs="Arial"/>
          <w:color w:val="000000"/>
          <w:sz w:val="19"/>
          <w:szCs w:val="19"/>
          <w:u w:val="single"/>
        </w:rPr>
        <w:t>Star Interviews</w:t>
      </w:r>
      <w:proofErr w:type="gramStart"/>
      <w:r w:rsidRPr="00D47FF7">
        <w:rPr>
          <w:rFonts w:ascii="Arial" w:eastAsia="Times New Roman" w:hAnsi="Arial" w:cs="Arial"/>
          <w:color w:val="000000"/>
          <w:sz w:val="19"/>
          <w:szCs w:val="19"/>
        </w:rPr>
        <w:t>  21</w:t>
      </w:r>
      <w:proofErr w:type="gramEnd"/>
      <w:r w:rsidRPr="00D47FF7">
        <w:rPr>
          <w:rFonts w:ascii="Arial" w:eastAsia="Times New Roman" w:hAnsi="Arial" w:cs="Arial"/>
          <w:color w:val="000000"/>
          <w:sz w:val="19"/>
          <w:szCs w:val="19"/>
        </w:rPr>
        <w:t> Feb. 2000: 1. </w:t>
      </w:r>
      <w:proofErr w:type="gramStart"/>
      <w:r w:rsidRPr="00D47FF7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Ethnic </w:t>
      </w:r>
      <w:proofErr w:type="spellStart"/>
      <w:r w:rsidRPr="00D47FF7">
        <w:rPr>
          <w:rFonts w:ascii="Arial" w:eastAsia="Times New Roman" w:hAnsi="Arial" w:cs="Arial"/>
          <w:color w:val="000000"/>
          <w:sz w:val="19"/>
          <w:szCs w:val="19"/>
          <w:u w:val="single"/>
        </w:rPr>
        <w:t>NewsWatch</w:t>
      </w:r>
      <w:proofErr w:type="spellEnd"/>
      <w:r w:rsidRPr="00D47FF7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 (ENW)</w:t>
      </w:r>
      <w:r w:rsidRPr="00D47FF7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D47FF7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proofErr w:type="gramStart"/>
      <w:r w:rsidRPr="00D47FF7">
        <w:rPr>
          <w:rFonts w:ascii="Arial" w:eastAsia="Times New Roman" w:hAnsi="Arial" w:cs="Arial"/>
          <w:color w:val="000000"/>
          <w:sz w:val="19"/>
          <w:szCs w:val="19"/>
        </w:rPr>
        <w:t>ProQuest</w:t>
      </w:r>
      <w:proofErr w:type="spellEnd"/>
      <w:r w:rsidRPr="00D47FF7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D47FF7">
        <w:rPr>
          <w:rFonts w:ascii="Arial" w:eastAsia="Times New Roman" w:hAnsi="Arial" w:cs="Arial"/>
          <w:color w:val="000000"/>
          <w:sz w:val="19"/>
          <w:szCs w:val="19"/>
        </w:rPr>
        <w:t>  University Park,</w:t>
      </w:r>
      <w:proofErr w:type="gramStart"/>
      <w:r w:rsidRPr="00D47FF7">
        <w:rPr>
          <w:rFonts w:ascii="Arial" w:eastAsia="Times New Roman" w:hAnsi="Arial" w:cs="Arial"/>
          <w:color w:val="000000"/>
          <w:sz w:val="19"/>
          <w:szCs w:val="19"/>
        </w:rPr>
        <w:t>  PA</w:t>
      </w:r>
      <w:proofErr w:type="gramEnd"/>
      <w:r w:rsidRPr="00D47FF7">
        <w:rPr>
          <w:rFonts w:ascii="Arial" w:eastAsia="Times New Roman" w:hAnsi="Arial" w:cs="Arial"/>
          <w:color w:val="000000"/>
          <w:sz w:val="19"/>
          <w:szCs w:val="19"/>
        </w:rPr>
        <w:t xml:space="preserve">. 2 Mar. 2009 &lt;http://www.proquest.com/&gt; </w:t>
      </w:r>
    </w:p>
    <w:p w:rsidR="00D47FF7" w:rsidRPr="00D47FF7" w:rsidRDefault="00D47FF7" w:rsidP="00C745D0">
      <w:pPr>
        <w:rPr>
          <w:sz w:val="24"/>
          <w:szCs w:val="24"/>
        </w:rPr>
      </w:pPr>
    </w:p>
    <w:sectPr w:rsidR="00D47FF7" w:rsidRPr="00D4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5D0"/>
    <w:rsid w:val="00C745D0"/>
    <w:rsid w:val="00D4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5D0"/>
    <w:rPr>
      <w:rFonts w:ascii="Courier New" w:eastAsia="Times New Roman" w:hAnsi="Courier New" w:cs="Courier New"/>
      <w:sz w:val="20"/>
      <w:szCs w:val="20"/>
    </w:rPr>
  </w:style>
  <w:style w:type="character" w:customStyle="1" w:styleId="citation1">
    <w:name w:val="citation1"/>
    <w:basedOn w:val="DefaultParagraphFont"/>
    <w:rsid w:val="00C745D0"/>
    <w:rPr>
      <w:rFonts w:ascii="Verdana" w:hAnsi="Verdan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8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5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rmt5087</dc:creator>
  <cp:lastModifiedBy>rmt5087</cp:lastModifiedBy>
  <cp:revision>1</cp:revision>
  <dcterms:created xsi:type="dcterms:W3CDTF">2009-03-02T15:33:00Z</dcterms:created>
  <dcterms:modified xsi:type="dcterms:W3CDTF">2009-03-02T16:53:00Z</dcterms:modified>
</cp:coreProperties>
</file>